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B099F" w14:textId="50C5B215" w:rsidR="00FD7E4D" w:rsidRPr="00227DE9" w:rsidRDefault="00D2270C" w:rsidP="006F358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  <w:t xml:space="preserve">Туда, где цветет </w:t>
      </w:r>
      <w:r w:rsidR="00487142"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  <w:t xml:space="preserve">рододендрон </w:t>
      </w:r>
      <w:r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  <w:t>Фори.</w:t>
      </w:r>
    </w:p>
    <w:p w14:paraId="66CCF9F1" w14:textId="77777777" w:rsidR="00CD2FAF" w:rsidRPr="00227DE9" w:rsidRDefault="00FD7E4D" w:rsidP="006F358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>6</w:t>
      </w:r>
      <w:r w:rsidR="00CD2FAF" w:rsidRPr="00227DE9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 xml:space="preserve"> д</w:t>
      </w:r>
      <w:r w:rsidRPr="00227DE9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>ней/5 ночей</w:t>
      </w:r>
    </w:p>
    <w:p w14:paraId="609D82F1" w14:textId="77777777" w:rsidR="00CD2FAF" w:rsidRPr="00CD2FAF" w:rsidRDefault="00CD2FAF" w:rsidP="006F3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Приглашаем всех желающих в экологический авиа-тур "Сихотэ-Алинский заповедник".</w:t>
      </w:r>
    </w:p>
    <w:p w14:paraId="15B54313" w14:textId="60754B92" w:rsidR="00FD7E4D" w:rsidRDefault="00CD2FAF" w:rsidP="006F35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Стоимость тура:     </w:t>
      </w:r>
      <w:r w:rsidR="00736401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5</w:t>
      </w:r>
      <w:r w:rsidR="00557EA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9</w:t>
      </w:r>
      <w:r w:rsidR="00736401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900</w:t>
      </w:r>
      <w:r w:rsidR="001E335A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  <w:r w:rsidR="001E335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  <w:r w:rsidR="001E335A" w:rsidRPr="00227D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2-х местном размещении</w:t>
      </w:r>
      <w:r w:rsidR="00A70E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(без учета комиссии)</w:t>
      </w:r>
    </w:p>
    <w:p w14:paraId="65DAFC7A" w14:textId="5330A9FA" w:rsidR="00FD7E4D" w:rsidRPr="00227DE9" w:rsidRDefault="00FD7E4D" w:rsidP="006F358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Даты тура</w:t>
      </w: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:  </w:t>
      </w:r>
      <w:r w:rsidR="00606014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26 июня, 3,10 июля</w:t>
      </w:r>
      <w:bookmarkStart w:id="0" w:name="_GoBack"/>
      <w:bookmarkEnd w:id="0"/>
    </w:p>
    <w:p w14:paraId="42EB7E15" w14:textId="77777777" w:rsidR="00227DE9" w:rsidRDefault="00FD7E4D" w:rsidP="00227D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Тур состоится при группе 2 человека.</w:t>
      </w:r>
    </w:p>
    <w:p w14:paraId="166922E2" w14:textId="77777777" w:rsidR="00227DE9" w:rsidRDefault="00CD2FAF" w:rsidP="00227D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Сихотэ-Алинский заповедник</w:t>
      </w:r>
      <w:r w:rsidRPr="00227D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гордость Приморского края. Это самый северный из приморских заповедников страны, первый природный парк на Дальнем Востоке, включенный в список Всемирного природного наследия ЮНЕСКО. Первый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России,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прошедшей сертификацию тигриных местообитаний CA|TS.</w:t>
      </w:r>
      <w:r w:rsidR="00227DE9" w:rsidRP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6635395" w14:textId="48BFDD6C" w:rsidR="00227DE9" w:rsidRDefault="00227DE9" w:rsidP="00227D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Рекомендуемые рейсы:</w:t>
      </w:r>
      <w:r w:rsidRPr="00227D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Аэрофлот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SU-1707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Владивосток-Москва.</w:t>
      </w:r>
    </w:p>
    <w:p w14:paraId="1AE7686D" w14:textId="3CD58530" w:rsidR="00CD2FAF" w:rsidRPr="00227DE9" w:rsidRDefault="00CD2FAF" w:rsidP="00227DE9">
      <w:pP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Программа:</w:t>
      </w:r>
    </w:p>
    <w:p w14:paraId="3A9DCC81" w14:textId="77777777" w:rsidR="00F7176B" w:rsidRPr="00227DE9" w:rsidRDefault="00CD2FAF" w:rsidP="00F71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День 1 </w:t>
      </w:r>
    </w:p>
    <w:p w14:paraId="52BB3F76" w14:textId="77777777" w:rsidR="00F7176B" w:rsidRDefault="00F7176B" w:rsidP="00F7176B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Прибытие во Владивосток, трансфер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аэропорта.</w:t>
      </w:r>
    </w:p>
    <w:p w14:paraId="747E8075" w14:textId="77777777" w:rsidR="00F7176B" w:rsidRDefault="00F7176B" w:rsidP="00F7176B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Прибытие в гостиницу, багаж в камеру хранения</w:t>
      </w:r>
      <w:r w:rsidR="00FD7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4130C9B" w14:textId="77777777" w:rsidR="00217D47" w:rsidRDefault="00711FBE" w:rsidP="00F7176B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Авторская п</w:t>
      </w:r>
      <w:r w:rsidR="00F7176B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ешеходная экскурсия</w:t>
      </w:r>
      <w:r w:rsidR="002A2B77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(2 часа)</w:t>
      </w:r>
      <w:r w:rsidR="00F7176B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</w:t>
      </w:r>
      <w:r w:rsidR="002A2B77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Там, где</w:t>
      </w:r>
      <w:r w:rsidR="00217D47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бродил Тигр</w:t>
      </w:r>
      <w:r w:rsidR="00F7176B" w:rsidRPr="00227DE9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  <w:lang w:eastAsia="ru-RU"/>
        </w:rPr>
        <w:t>»</w:t>
      </w:r>
      <w:r w:rsidR="00F7176B" w:rsidRPr="00227DE9">
        <w:rPr>
          <w:rFonts w:ascii="Times New Roman" w:eastAsia="Times New Roman" w:hAnsi="Times New Roman" w:cs="Times New Roman"/>
          <w:color w:val="2F5496" w:themeColor="accent1" w:themeShade="BF"/>
          <w:sz w:val="24"/>
          <w:szCs w:val="24"/>
          <w:lang w:eastAsia="ru-RU"/>
        </w:rPr>
        <w:t xml:space="preserve"> </w:t>
      </w:r>
      <w:r w:rsidR="00F71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старые улицы Владивостока, по которым, когда на их месте рос девственный лес, в далеком прошлом города </w:t>
      </w:r>
      <w:r w:rsidR="0021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проходила тигриная тропа. В городе есть и улица Тигровая и сопка </w:t>
      </w:r>
      <w:r w:rsidR="002A2B7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17D4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и в гербе Приморского края</w:t>
      </w:r>
      <w:r w:rsidR="002A2B77" w:rsidRPr="002A2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21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тигр главенствующая фигура.</w:t>
      </w:r>
      <w:r w:rsidR="002A2B77" w:rsidRPr="002A2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2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пройдете по тропе </w:t>
      </w:r>
    </w:p>
    <w:p w14:paraId="59D752C6" w14:textId="77777777" w:rsidR="00F7176B" w:rsidRDefault="00217D47" w:rsidP="00217D47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первых </w:t>
      </w:r>
      <w:r w:rsidR="002A2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дней военного поста Владивосток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2A2B7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сегодняшних дней города у моря;</w:t>
      </w:r>
    </w:p>
    <w:p w14:paraId="348F662C" w14:textId="316109B7" w:rsidR="002A2B77" w:rsidRDefault="002A2B77" w:rsidP="002A2B77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 в гостиницу, отдых</w:t>
      </w:r>
      <w:r w:rsidR="005A3C4C">
        <w:rPr>
          <w:rFonts w:ascii="Times New Roman" w:eastAsia="Times New Roman" w:hAnsi="Times New Roman" w:cs="Times New Roman"/>
          <w:sz w:val="24"/>
          <w:szCs w:val="24"/>
          <w:lang w:eastAsia="ru-RU"/>
        </w:rPr>
        <w:t>, время на обед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19B8F8A" w14:textId="0C4ED6B9" w:rsidR="00227DE9" w:rsidRPr="00D2270C" w:rsidRDefault="00227DE9" w:rsidP="00D2270C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15:00 – 18:00 – </w:t>
      </w:r>
      <w:r w:rsidR="00D2270C" w:rsidRPr="00D227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2х выставок:  музей Женьшеня и музей Трепанга. Вы познакомитесь с сокровищами Приморья – сокровищем тайги и сокровищем моря. Узнаете почему бухту Золотой Рог китайцы величали</w:t>
      </w:r>
      <w:r w:rsidR="00D22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Хайшиньвай (бухта Золотого трепанга), за какое сокровище тайги китайский император готов был отдать полцарства и отрубить голову</w:t>
      </w:r>
      <w:r w:rsidRPr="00D227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22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экскурсии вы сможете приобрести сокровища Приморья.</w:t>
      </w:r>
    </w:p>
    <w:p w14:paraId="28CC5F14" w14:textId="0288808B" w:rsidR="001B56B9" w:rsidRPr="00227DE9" w:rsidRDefault="001B56B9" w:rsidP="001B5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День 2</w:t>
      </w:r>
      <w:r w:rsidR="00557EA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</w:t>
      </w: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  <w:r w:rsidR="00557EA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«Тюлени Ларги на Северном»</w:t>
      </w:r>
    </w:p>
    <w:p w14:paraId="6C59572E" w14:textId="5FF12FE2" w:rsidR="006F358C" w:rsidRDefault="00CD2FAF" w:rsidP="003C7D2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58C">
        <w:rPr>
          <w:rFonts w:ascii="Times New Roman" w:eastAsia="Times New Roman" w:hAnsi="Times New Roman" w:cs="Times New Roman"/>
          <w:sz w:val="24"/>
          <w:szCs w:val="24"/>
          <w:lang w:eastAsia="ru-RU"/>
        </w:rPr>
        <w:t>08:50 - вылет самолетом из Владивостока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(время вылета может корректироваться , согласно расписания авиаперелетов)</w:t>
      </w:r>
      <w:r w:rsidRPr="006F35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F39F6A" w14:textId="52B1F280" w:rsidR="00CD2FAF" w:rsidRPr="006F358C" w:rsidRDefault="00CD2FAF" w:rsidP="003C7D2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11:20 - прибытие в 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r w:rsidRPr="006F358C">
        <w:rPr>
          <w:rFonts w:ascii="Times New Roman" w:eastAsia="Times New Roman" w:hAnsi="Times New Roman" w:cs="Times New Roman"/>
          <w:sz w:val="24"/>
          <w:szCs w:val="24"/>
          <w:lang w:eastAsia="ru-RU"/>
        </w:rPr>
        <w:t>.Терней. Трансфер из аэропорта. Размещение в комфортной гостинице "Терней"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хостеле «Бастион» в центре поселка)</w:t>
      </w:r>
      <w:r w:rsidRPr="006F35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D3750AA" w14:textId="601BB766" w:rsidR="00CD2FAF" w:rsidRPr="00CD2FAF" w:rsidRDefault="00CD2FAF" w:rsidP="00CD2F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12:00 -13:00 - </w:t>
      </w:r>
      <w:r w:rsidR="00227DE9" w:rsidRPr="00655AFE"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lang w:eastAsia="ru-RU"/>
        </w:rPr>
        <w:t>Экскурсия в “Музей природы”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27DE9" w:rsidRP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7DE9" w:rsidRPr="00655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Экспозиция оснащена по последнему слову науки и техники. Здесь вы познакомитесь с историей охраны и изучения амурского тигра, а также с другими обитателями заповедника. </w:t>
      </w:r>
      <w:r w:rsidR="00227DE9" w:rsidRPr="00655AFE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В </w:t>
      </w:r>
      <w:r w:rsidR="00227DE9" w:rsidRPr="00655AFE"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lang w:eastAsia="ru-RU"/>
        </w:rPr>
        <w:t>сувенирной лавке</w:t>
      </w:r>
      <w:r w:rsidR="00227DE9" w:rsidRPr="00655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приобрести подарок на память, и таким образом сделать вклад в сохранение и изучение амурского тигра;</w:t>
      </w:r>
    </w:p>
    <w:p w14:paraId="7E1E7B92" w14:textId="1D3BD4BC" w:rsidR="00CD2FAF" w:rsidRPr="00CD2FAF" w:rsidRDefault="00CD2FAF" w:rsidP="00CD2F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13:00 - 13:30 - перекус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пекарне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"Хлебное место" (в свои стаканчики на кофе скидка 10%), выбор огромный и вкусный. Можно подкупить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сдобу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собой на вечерний чай.</w:t>
      </w:r>
    </w:p>
    <w:p w14:paraId="72778CF1" w14:textId="3E9F7FD8" w:rsidR="00CD2FAF" w:rsidRDefault="00CD2FAF" w:rsidP="00227DE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14:00 - 17:00 - </w:t>
      </w:r>
      <w:r w:rsidR="00227DE9" w:rsidRPr="00655AF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переезд в  урочище Благодатное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27DE9" w:rsidRPr="00655AFE"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lang w:eastAsia="ru-RU"/>
        </w:rPr>
        <w:t xml:space="preserve"> Экскурсия на мыс Северный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Пеший 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круговой 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Сихотэ-Алинского заповедника. 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дубовое криволесье,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возрастом 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200 лет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выходом 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видовую площадку с эдельвейсами и реликтовыми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орхидеями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лиственниц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бансай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(флаговая форма)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27DE9" w:rsidRPr="00655AFE">
        <w:rPr>
          <w:rFonts w:ascii="Times New Roman" w:eastAsia="Times New Roman" w:hAnsi="Times New Roman" w:cs="Times New Roman"/>
          <w:sz w:val="24"/>
          <w:szCs w:val="24"/>
          <w:lang w:eastAsia="ru-RU"/>
        </w:rPr>
        <w:t>к лежбищу пятнистых тюленей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27DE9" w:rsidRPr="00655AFE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прогулкой вдоль берега моря, 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поиск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следов тигра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песке. А вдруг повезет? 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с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 Ларгу на лежбище. Дышим, заряжаемся,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восхищаемся,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отдыхаем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Протяженность маршрута – 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4,8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км.</w:t>
      </w:r>
    </w:p>
    <w:p w14:paraId="7E9C9E3A" w14:textId="5F237F22" w:rsidR="00227DE9" w:rsidRPr="00227DE9" w:rsidRDefault="00227DE9" w:rsidP="00C638D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17:30 -19:00 –</w:t>
      </w:r>
    </w:p>
    <w:p w14:paraId="009FCECD" w14:textId="77777777" w:rsidR="00D2270C" w:rsidRDefault="00D2270C" w:rsidP="00227DE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5B5D404F" w14:textId="2EF33CCB" w:rsidR="00CD2FAF" w:rsidRPr="00D2270C" w:rsidRDefault="001B56B9" w:rsidP="00227DE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lastRenderedPageBreak/>
        <w:t>3</w:t>
      </w:r>
      <w:r w:rsidR="00CD2FAF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-</w:t>
      </w: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и</w:t>
      </w:r>
      <w:r w:rsidR="00CD2FAF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й день</w:t>
      </w:r>
      <w:r w:rsidR="00D2270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 «</w:t>
      </w:r>
      <w:r w:rsidR="00D2270C" w:rsidRPr="00D227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Вековая мудрость реликтового леса и цветение рододендрона Фори</w:t>
      </w:r>
      <w:r w:rsidR="00D2270C" w:rsidRPr="00D2270C">
        <w:rPr>
          <w:rFonts w:ascii="Times New Roman" w:hAnsi="Times New Roman" w:cs="Times New Roman"/>
          <w:b/>
          <w:bCs/>
          <w:color w:val="7030A0"/>
          <w:sz w:val="24"/>
          <w:szCs w:val="24"/>
        </w:rPr>
        <w:t>»</w:t>
      </w:r>
    </w:p>
    <w:p w14:paraId="2378FDBA" w14:textId="77777777" w:rsidR="00CD2FAF" w:rsidRPr="00CD2FAF" w:rsidRDefault="00CD2FAF" w:rsidP="00CD2F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08:30- завтрак в кафе при гостинице или в пекарне)) Берем булочки на маршрут;</w:t>
      </w:r>
    </w:p>
    <w:p w14:paraId="37FC36F5" w14:textId="6C4A1E97" w:rsidR="00D2270C" w:rsidRDefault="00CD2FAF" w:rsidP="00557EAD">
      <w:pPr>
        <w:pStyle w:val="a6"/>
        <w:jc w:val="both"/>
      </w:pPr>
      <w:r w:rsidRPr="00D2270C">
        <w:t xml:space="preserve">09:00-16:00 – выезд на экскурсию </w:t>
      </w:r>
      <w:r w:rsidRPr="00D2270C">
        <w:rPr>
          <w:b/>
          <w:bCs/>
          <w:color w:val="7030A0"/>
        </w:rPr>
        <w:t>"</w:t>
      </w:r>
      <w:r w:rsidR="00D2270C" w:rsidRPr="00D2270C">
        <w:rPr>
          <w:b/>
          <w:bCs/>
          <w:color w:val="7030A0"/>
        </w:rPr>
        <w:t>Кабаний ключ</w:t>
      </w:r>
      <w:r w:rsidRPr="00D2270C">
        <w:rPr>
          <w:b/>
          <w:bCs/>
          <w:color w:val="7030A0"/>
        </w:rPr>
        <w:t>"</w:t>
      </w:r>
      <w:r w:rsidRPr="00D2270C">
        <w:rPr>
          <w:color w:val="7030A0"/>
        </w:rPr>
        <w:t xml:space="preserve"> </w:t>
      </w:r>
      <w:r w:rsidR="00227DE9" w:rsidRPr="00D2270C">
        <w:t xml:space="preserve">. </w:t>
      </w:r>
      <w:r w:rsidR="00D2270C" w:rsidRPr="00D2270C">
        <w:t>Протяженность</w:t>
      </w:r>
      <w:r w:rsidR="00227DE9" w:rsidRPr="00D2270C">
        <w:t xml:space="preserve"> маршрут</w:t>
      </w:r>
      <w:r w:rsidR="00D2270C" w:rsidRPr="00D2270C">
        <w:t>а</w:t>
      </w:r>
      <w:r w:rsidR="00227DE9" w:rsidRPr="00D2270C">
        <w:t xml:space="preserve">  </w:t>
      </w:r>
      <w:r w:rsidR="00D2270C" w:rsidRPr="00D2270C">
        <w:t>95 км</w:t>
      </w:r>
      <w:r w:rsidR="00227DE9" w:rsidRPr="00D2270C">
        <w:t xml:space="preserve"> километра</w:t>
      </w:r>
      <w:r w:rsidR="00D2270C" w:rsidRPr="00D2270C">
        <w:t>, авто</w:t>
      </w:r>
      <w:r w:rsidR="00557EAD">
        <w:t xml:space="preserve"> 4 часа</w:t>
      </w:r>
      <w:r w:rsidR="00D2270C" w:rsidRPr="00D2270C">
        <w:t>, пешая</w:t>
      </w:r>
      <w:r w:rsidR="00557EAD">
        <w:t xml:space="preserve"> 2часа</w:t>
      </w:r>
      <w:r w:rsidR="00227DE9" w:rsidRPr="00D2270C">
        <w:t xml:space="preserve">.  </w:t>
      </w:r>
      <w:r w:rsidR="00D2270C">
        <w:t>Главная достопримечательность этого маршрута – рододендрон Фори – еще один живой символ заповедника, занесенный в Красную книгу. Реликтовое тропическое растение чудом сохранилось с эпохи неогена в темнохвойном заповедном лесу. Этот участок тайги никогда не горел и не подвергался рубкам, поэтому урочище Ключ Кабаний – единственное место на материковой части России, где можно наблюдать это растение. </w:t>
      </w:r>
    </w:p>
    <w:p w14:paraId="61D538E2" w14:textId="77777777" w:rsidR="00D2270C" w:rsidRDefault="00D2270C" w:rsidP="00557EAD">
      <w:pPr>
        <w:pStyle w:val="a6"/>
        <w:jc w:val="both"/>
      </w:pPr>
      <w:r>
        <w:t>Рододендрон Фори представляет собой древовидный кустарник высотой до 7 метров с крупными кожистыми листьями, похожими на листья фикуса. На зиму листья вечнозеленого растения не опадают, они сворачиваются в трубочки и повисают вниз. Особенно необычно выглядит Фори, когда его листья еще не успели свернуться, а первый снег уже выпал. Слишком нетипично сочетание зеленых листьев на фоне белого снега.</w:t>
      </w:r>
    </w:p>
    <w:p w14:paraId="6DCF39D0" w14:textId="7640CE0D" w:rsidR="00D2270C" w:rsidRDefault="00D2270C" w:rsidP="00557EAD">
      <w:pPr>
        <w:pStyle w:val="a6"/>
        <w:jc w:val="both"/>
      </w:pPr>
      <w:r>
        <w:t>Наибольшей популярностью маршрут пользуется в период цветения Фори. В конце июня – начале июля под пологом темнохвойного леса распускаются белые шапки в окружении крупных кожистых листьев.</w:t>
      </w:r>
      <w:r w:rsidR="00557EAD">
        <w:t xml:space="preserve">   </w:t>
      </w:r>
      <w:r>
        <w:t>На маршруте вы также увидите еще один реликтовый вид – тис остроконечный, занесенный в Красную Книгу. А со смотровой площадки хорошо видны таежные гиганты Дальнего Востока – тополи Максимовича. Возраст некоторых деревьев</w:t>
      </w:r>
      <w:r w:rsidR="00557EAD">
        <w:t xml:space="preserve"> более 20-300 лет.</w:t>
      </w:r>
    </w:p>
    <w:p w14:paraId="72BE17FB" w14:textId="41E9E0FD" w:rsidR="00CD2FAF" w:rsidRPr="00D2270C" w:rsidRDefault="00CD2FAF" w:rsidP="00701E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0C">
        <w:rPr>
          <w:rFonts w:ascii="Times New Roman" w:eastAsia="Times New Roman" w:hAnsi="Times New Roman" w:cs="Times New Roman"/>
          <w:sz w:val="24"/>
          <w:szCs w:val="24"/>
          <w:lang w:eastAsia="ru-RU"/>
        </w:rPr>
        <w:t>16:00- возвращение к началу маршрута, возвращение в гостиницу, отдых;</w:t>
      </w:r>
    </w:p>
    <w:p w14:paraId="13AF2641" w14:textId="4B21825C" w:rsidR="001B56B9" w:rsidRPr="00227DE9" w:rsidRDefault="001B56B9" w:rsidP="001B5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4</w:t>
      </w:r>
      <w:r w:rsidR="00CD2FAF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ы</w:t>
      </w:r>
      <w:r w:rsidR="00CD2FAF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й день</w:t>
      </w:r>
      <w:r w:rsidR="00557EA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 «В гости к горалу и цапле»</w:t>
      </w:r>
      <w:r w:rsidR="00CD2FAF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</w:p>
    <w:p w14:paraId="415B460F" w14:textId="77777777" w:rsidR="00CD2FAF" w:rsidRPr="001B56B9" w:rsidRDefault="00CD2FAF" w:rsidP="001B56B9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6B9">
        <w:rPr>
          <w:rFonts w:ascii="Times New Roman" w:eastAsia="Times New Roman" w:hAnsi="Times New Roman" w:cs="Times New Roman"/>
          <w:sz w:val="24"/>
          <w:szCs w:val="24"/>
          <w:lang w:eastAsia="ru-RU"/>
        </w:rPr>
        <w:t>08:00 - завтрак в кафе;</w:t>
      </w:r>
    </w:p>
    <w:p w14:paraId="659B9200" w14:textId="77777777" w:rsidR="00CD2FAF" w:rsidRPr="00CD2FAF" w:rsidRDefault="00CD2FAF" w:rsidP="00227DE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9:00 - выезд на пешеходную экскурсию в сопровождении сотрудника заповедника по территории Сихотэ-Алинского заповедника - </w:t>
      </w: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экологическая тропа к озеру Голубичному.</w:t>
      </w:r>
      <w:r w:rsidRPr="00227D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14:paraId="1C3D0110" w14:textId="1827BA09" w:rsidR="00CD2FAF" w:rsidRPr="00CD2FAF" w:rsidRDefault="00CD2FAF" w:rsidP="00227DE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экскурсии посетители могут познакомиться с животным и растительным миром побережья Японского моря, озёр Голубичное и Благодатное, реки Голубичная.   Маршрут берёт своё начало на морской террасе в бухте Удобная и идёт вдоль берега Японского моря, через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27DE9">
        <w:rPr>
          <w:rFonts w:ascii="Times New Roman" w:hAnsi="Times New Roman" w:cs="Times New Roman"/>
          <w:sz w:val="24"/>
          <w:szCs w:val="24"/>
        </w:rPr>
        <w:t>небольшой</w:t>
      </w:r>
      <w:r w:rsidR="00227DE9" w:rsidRPr="00227DE9">
        <w:rPr>
          <w:rFonts w:ascii="Times New Roman" w:hAnsi="Times New Roman" w:cs="Times New Roman"/>
          <w:sz w:val="24"/>
          <w:szCs w:val="24"/>
        </w:rPr>
        <w:t> </w:t>
      </w:r>
      <w:r w:rsidRPr="00227DE9">
        <w:rPr>
          <w:rFonts w:ascii="Times New Roman" w:hAnsi="Times New Roman" w:cs="Times New Roman"/>
          <w:sz w:val="24"/>
          <w:szCs w:val="24"/>
        </w:rPr>
        <w:t>перевал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бухту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Голубичная. 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Путь проходит через приморские дубняки, в которых можно встретить изюбрей, пятнистых оленей или кабанов. А </w:t>
      </w:r>
      <w:r w:rsidR="00227DE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познакомиться с растительным миром лесной зоны побережья.   Одной из достопримечательностей маршрута является скала с названием «Каланча». Это типичное местообитание амурского горала, занесённого в Красную книгу. Здесь можно познакомиться с жизнедеятельностью этого животного.</w:t>
      </w:r>
    </w:p>
    <w:p w14:paraId="6B5E8E57" w14:textId="77777777" w:rsidR="00CD2FAF" w:rsidRPr="00CD2FAF" w:rsidRDefault="00CD2FAF" w:rsidP="00227DE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бухте Голубичной гостей ждёт отдых. На песчаном берегу бухты можно встретить следы амурского тигра и других обитателей этой территории.  Далее маршрут идёт вдоль берега озера Голубичное, где в период пролёта можно наблюдать мигрирующих птиц. Через небольшой перевал тропа возвращается в бухту Удобная и проходит по берегу озера Благодатного.  Влажные участки тропы оснащены деревянными настилами и мостиками. Протяженность маршрута – 15 км.</w:t>
      </w:r>
    </w:p>
    <w:p w14:paraId="25877D0B" w14:textId="008942C8" w:rsidR="00CD2FAF" w:rsidRPr="00CD2FAF" w:rsidRDefault="00CD2FAF" w:rsidP="00CD2F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18:00 – возвращение в гостиницу.</w:t>
      </w:r>
    </w:p>
    <w:p w14:paraId="59D4D5F4" w14:textId="77777777" w:rsidR="00CD2FAF" w:rsidRPr="00227DE9" w:rsidRDefault="00CD2FAF" w:rsidP="00CD2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="001B56B9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5</w:t>
      </w: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-ый день </w:t>
      </w:r>
    </w:p>
    <w:p w14:paraId="5520CC01" w14:textId="55AF5A42" w:rsidR="00CD2FAF" w:rsidRPr="00CD2FAF" w:rsidRDefault="00CD2FAF" w:rsidP="00CD2F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ранний завтрак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кафе гостиницы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663F1E73" w14:textId="43FC7F7D" w:rsidR="00CD2FAF" w:rsidRPr="00CD2FAF" w:rsidRDefault="00B434EA" w:rsidP="00CD2F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="00CD2FAF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:00-1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D2FAF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CD2FAF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D2FAF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на выбор экскурсия (катерная, поездка на пляж);</w:t>
      </w:r>
    </w:p>
    <w:p w14:paraId="1E8004AF" w14:textId="004D74DD" w:rsidR="00CD2FAF" w:rsidRPr="00CD2FAF" w:rsidRDefault="00CD2FAF" w:rsidP="00CD2F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13:50 час. – прибытие в аэропорт Тернея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(время вылета может меняться согласно расписанию полетов)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0407E6C" w14:textId="371F1619" w:rsidR="00CD2FAF" w:rsidRPr="00CD2FAF" w:rsidRDefault="00CD2FAF" w:rsidP="00CD2F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15:30 - вылет из Тернея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53ECEB3" w14:textId="5FF62BD0" w:rsidR="00CD2FAF" w:rsidRDefault="00CD2FAF" w:rsidP="00CD2F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17:30 час. – прибытие в аэропорт Владивосток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поселение в гостинице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40867DC" w14:textId="13204A2C" w:rsidR="00227DE9" w:rsidRPr="00557EAD" w:rsidRDefault="00227DE9" w:rsidP="00557EAD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19:00 – 22:30 </w:t>
      </w:r>
      <w:r w:rsidR="00A4255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2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экскурсия:  </w:t>
      </w:r>
      <w:r w:rsidRPr="0055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«2+3=7», авторская </w:t>
      </w:r>
      <w:r w:rsidR="00A42550" w:rsidRPr="0055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вечерняя </w:t>
      </w:r>
      <w:r w:rsidRPr="00557EA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экскурсия, наполненная романтикой, огнями и очарованием вечернего города.</w:t>
      </w:r>
      <w:r w:rsidR="00A42550" w:rsidRPr="0055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58C7E39" w14:textId="5F50B2F6" w:rsidR="00FD7E4D" w:rsidRPr="00227DE9" w:rsidRDefault="00FD7E4D" w:rsidP="00FD7E4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6-ой день.</w:t>
      </w:r>
    </w:p>
    <w:p w14:paraId="39D31857" w14:textId="6E5DB275" w:rsidR="00FD7E4D" w:rsidRDefault="00FD7E4D" w:rsidP="00FD7E4D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Ранний подъем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сдача номеров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выезд на </w:t>
      </w:r>
      <w:r w:rsidRPr="00557EA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экскурсию –</w:t>
      </w:r>
      <w:r w:rsidR="00227DE9" w:rsidRPr="00557EA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«Сафари Парк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посещением парка тигров и парнокопытных.</w:t>
      </w:r>
    </w:p>
    <w:p w14:paraId="72598DF4" w14:textId="720A8FB5" w:rsidR="00FD7E4D" w:rsidRPr="00FD7E4D" w:rsidRDefault="00FD7E4D" w:rsidP="00FD7E4D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Выезд в аэропорт, трансфер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Вылет рейсами не раньше 15-00.</w:t>
      </w:r>
    </w:p>
    <w:p w14:paraId="19704B16" w14:textId="5AD17B99" w:rsidR="00227DE9" w:rsidRDefault="00CD2FAF" w:rsidP="00CD2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В стоимость входит: 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билеты на самолет Владивосток – Терней – Владивосток, проживание в 2-местном номере в гостинице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Тернея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трансферы, экскурсий в Тернее и заповеднике, страховка от несчастного случая, посещение музея Природы Сихотэ-Алинского </w:t>
      </w:r>
      <w:r w:rsidR="001B5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государственного природного 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заповедника</w:t>
      </w:r>
      <w:r w:rsidR="001B56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сопровождение сотрудником заповедника на маршрутах по территории заповедника, </w:t>
      </w:r>
      <w:r w:rsidR="00227DE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трансфер  аэропорт- Владивосток -аэропорт.</w:t>
      </w:r>
    </w:p>
    <w:p w14:paraId="707E4F36" w14:textId="2A730414" w:rsidR="00CD2FAF" w:rsidRPr="00CD2FAF" w:rsidRDefault="00227DE9" w:rsidP="00CD2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  <w:r w:rsidR="00CD2FAF" w:rsidRPr="00227D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За дополнительную плату</w:t>
      </w:r>
      <w:r w:rsidR="00CD2FAF" w:rsidRPr="00CD2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CD2FAF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питание в кафе и пекарне по меню, доплата за проживание в номерах люкс или полулюкс, 1-местное размещение, дополнительные услуги и траты</w:t>
      </w:r>
      <w:r w:rsidR="001B56B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проживание во Владивостоке</w:t>
      </w:r>
      <w:r w:rsidR="00CD2FAF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8B1B025" w14:textId="77777777" w:rsidR="00CD2FAF" w:rsidRPr="00CD2FAF" w:rsidRDefault="00CD2FAF" w:rsidP="00CD2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A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ВНИМАНИЕ!</w:t>
      </w:r>
      <w:r w:rsidRPr="00557EA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Pr="00557EA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Малая авиация не всепогодная</w:t>
      </w:r>
      <w:r w:rsidRPr="00CD2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 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метеоусловия не позволяют вылететь из Владивостока</w:t>
      </w:r>
      <w:r w:rsidR="001B56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6B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 из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6B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Тернея, отправляемся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путь автомобилем, в пути около 10 часов, протяженность 700 км. </w:t>
      </w:r>
      <w:r w:rsidR="001B56B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Плюс такой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поездки - дополнительная информация и удивит</w:t>
      </w:r>
      <w:r w:rsidR="001B56B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пейзажи.  Стоимость машины на 1-3 человека ориентировочно – 18000 рублей, 4 чел. – 27 000 руб., 5-7 чел. – 35 000 руб. Так же можно </w:t>
      </w:r>
      <w:r w:rsidR="001B56B9"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воспользоваться рейсовым</w:t>
      </w: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автобусом, выход из Тернея в 9:00 и 16:30 час., в пути 14 часов, стоимость билета – 2850 -3300 руб.</w:t>
      </w:r>
    </w:p>
    <w:p w14:paraId="13BF5A14" w14:textId="77777777" w:rsidR="00CD2FAF" w:rsidRPr="00CD2FAF" w:rsidRDefault="00CD2FAF" w:rsidP="00CD2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Приглашаем Вас на «Землю Тигра»!</w:t>
      </w:r>
    </w:p>
    <w:p w14:paraId="2EEF748D" w14:textId="77777777" w:rsidR="00CD2FAF" w:rsidRDefault="00CD2FAF" w:rsidP="00CD2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D2F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Фотографии предоставлены Сихотэ-Алиньским заповедником.</w:t>
      </w:r>
    </w:p>
    <w:p w14:paraId="33572369" w14:textId="77777777" w:rsidR="00FD7E4D" w:rsidRDefault="00FD7E4D" w:rsidP="00CD2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30F632FC" w14:textId="183B5605" w:rsidR="0081258C" w:rsidRDefault="006F358C" w:rsidP="00CD2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75FBBC8" wp14:editId="7953433B">
            <wp:extent cx="6480175" cy="392031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28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A169" w14:textId="3280E474" w:rsidR="006F358C" w:rsidRDefault="006F358C" w:rsidP="00CD2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C90F89" w14:textId="77777777" w:rsidR="006F358C" w:rsidRPr="00CD2FAF" w:rsidRDefault="006F358C" w:rsidP="00CD2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0EBE18" w14:textId="588D076C" w:rsidR="00734E1F" w:rsidRDefault="00734E1F">
      <w:pPr>
        <w:rPr>
          <w:noProof/>
        </w:rPr>
      </w:pPr>
    </w:p>
    <w:p w14:paraId="3562A3A9" w14:textId="02732227" w:rsidR="006F358C" w:rsidRDefault="006F358C">
      <w:pPr>
        <w:rPr>
          <w:noProof/>
        </w:rPr>
      </w:pPr>
    </w:p>
    <w:p w14:paraId="15F1D3F7" w14:textId="795D5B22" w:rsidR="006F358C" w:rsidRDefault="006F358C">
      <w:pPr>
        <w:rPr>
          <w:noProof/>
        </w:rPr>
      </w:pPr>
    </w:p>
    <w:p w14:paraId="0D7E253C" w14:textId="3B672844" w:rsidR="006F358C" w:rsidRDefault="006F358C">
      <w:pPr>
        <w:rPr>
          <w:noProof/>
        </w:rPr>
      </w:pPr>
    </w:p>
    <w:p w14:paraId="7F809EC0" w14:textId="77777777" w:rsidR="006F358C" w:rsidRDefault="006F358C"/>
    <w:p w14:paraId="009F82AD" w14:textId="77777777" w:rsidR="005C1B55" w:rsidRDefault="005C1B55"/>
    <w:p w14:paraId="0264E651" w14:textId="32A0A28B" w:rsidR="005C1B55" w:rsidRDefault="005C1B55"/>
    <w:p w14:paraId="73E45F21" w14:textId="77777777" w:rsidR="009C6240" w:rsidRDefault="005C1B55">
      <w:r>
        <w:rPr>
          <w:noProof/>
        </w:rPr>
        <w:lastRenderedPageBreak/>
        <w:drawing>
          <wp:inline distT="0" distB="0" distL="0" distR="0" wp14:anchorId="24BD23A0" wp14:editId="070C81E7">
            <wp:extent cx="6480175" cy="4320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урочище Голубичное_фото Евгений Табалыкин_Сихотэ-Алинский заповедни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790D" w14:textId="77777777" w:rsidR="005C1B55" w:rsidRDefault="009C6240">
      <w:r>
        <w:rPr>
          <w:noProof/>
        </w:rPr>
        <w:lastRenderedPageBreak/>
        <w:drawing>
          <wp:inline distT="0" distB="0" distL="0" distR="0" wp14:anchorId="05E0270E" wp14:editId="0346F70B">
            <wp:extent cx="6480175" cy="48348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04_1копировани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B55">
        <w:rPr>
          <w:noProof/>
        </w:rPr>
        <w:drawing>
          <wp:anchor distT="0" distB="0" distL="114300" distR="114300" simplePos="0" relativeHeight="251658240" behindDoc="1" locked="0" layoutInCell="1" allowOverlap="1" wp14:anchorId="548001E4" wp14:editId="4DD557B4">
            <wp:simplePos x="0" y="0"/>
            <wp:positionH relativeFrom="margin">
              <wp:posOffset>60325</wp:posOffset>
            </wp:positionH>
            <wp:positionV relativeFrom="paragraph">
              <wp:posOffset>371475</wp:posOffset>
            </wp:positionV>
            <wp:extent cx="6417310" cy="3475355"/>
            <wp:effectExtent l="0" t="0" r="2540" b="0"/>
            <wp:wrapTight wrapText="bothSides">
              <wp:wrapPolygon edited="0">
                <wp:start x="0" y="0"/>
                <wp:lineTo x="0" y="21430"/>
                <wp:lineTo x="21544" y="21430"/>
                <wp:lineTo x="2154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блюдения за тюленем ларг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A9CDA" w14:textId="77777777" w:rsidR="005C1B55" w:rsidRDefault="005C1B55"/>
    <w:p w14:paraId="24B0025B" w14:textId="77777777" w:rsidR="005C1B55" w:rsidRDefault="005C1B55"/>
    <w:sectPr w:rsidR="005C1B55" w:rsidSect="00227DE9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9034D"/>
    <w:multiLevelType w:val="hybridMultilevel"/>
    <w:tmpl w:val="68C4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A5D59"/>
    <w:multiLevelType w:val="multilevel"/>
    <w:tmpl w:val="B210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7078F"/>
    <w:multiLevelType w:val="multilevel"/>
    <w:tmpl w:val="446A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954010"/>
    <w:multiLevelType w:val="multilevel"/>
    <w:tmpl w:val="CCE8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2E3F86"/>
    <w:multiLevelType w:val="hybridMultilevel"/>
    <w:tmpl w:val="34F4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A20BA"/>
    <w:multiLevelType w:val="multilevel"/>
    <w:tmpl w:val="4E6E5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A359E6"/>
    <w:multiLevelType w:val="multilevel"/>
    <w:tmpl w:val="2E3E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C8040A"/>
    <w:multiLevelType w:val="hybridMultilevel"/>
    <w:tmpl w:val="6B10B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396E4B"/>
    <w:multiLevelType w:val="multilevel"/>
    <w:tmpl w:val="134C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FAF"/>
    <w:rsid w:val="001B56B9"/>
    <w:rsid w:val="001E335A"/>
    <w:rsid w:val="00217D47"/>
    <w:rsid w:val="00227DE9"/>
    <w:rsid w:val="00274E25"/>
    <w:rsid w:val="002A2B77"/>
    <w:rsid w:val="003B6265"/>
    <w:rsid w:val="00487142"/>
    <w:rsid w:val="00557EAD"/>
    <w:rsid w:val="005A3C4C"/>
    <w:rsid w:val="005C1B55"/>
    <w:rsid w:val="005C3E78"/>
    <w:rsid w:val="00606014"/>
    <w:rsid w:val="006F358C"/>
    <w:rsid w:val="007068AA"/>
    <w:rsid w:val="00711FBE"/>
    <w:rsid w:val="00734E1F"/>
    <w:rsid w:val="00736401"/>
    <w:rsid w:val="0081258C"/>
    <w:rsid w:val="009C6240"/>
    <w:rsid w:val="009F2A39"/>
    <w:rsid w:val="00A07D1A"/>
    <w:rsid w:val="00A42550"/>
    <w:rsid w:val="00A70E89"/>
    <w:rsid w:val="00B434EA"/>
    <w:rsid w:val="00C638D3"/>
    <w:rsid w:val="00CD2FAF"/>
    <w:rsid w:val="00D2270C"/>
    <w:rsid w:val="00E42843"/>
    <w:rsid w:val="00F7176B"/>
    <w:rsid w:val="00FD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BEFF9"/>
  <w15:chartTrackingRefBased/>
  <w15:docId w15:val="{F0E7839D-48D2-483C-8212-4678ABC47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7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7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7DE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2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8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 век</dc:creator>
  <cp:keywords/>
  <dc:description/>
  <cp:lastModifiedBy>Новый век</cp:lastModifiedBy>
  <cp:revision>4</cp:revision>
  <cp:lastPrinted>2023-01-19T06:08:00Z</cp:lastPrinted>
  <dcterms:created xsi:type="dcterms:W3CDTF">2023-01-26T05:42:00Z</dcterms:created>
  <dcterms:modified xsi:type="dcterms:W3CDTF">2023-01-26T05:44:00Z</dcterms:modified>
</cp:coreProperties>
</file>